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F7337" w14:textId="7EF251C3" w:rsidR="00914A75" w:rsidRDefault="00914A75">
      <w:r>
        <w:rPr>
          <w:rFonts w:hint="eastAsia"/>
        </w:rPr>
        <w:t>『長野内匠日記』について</w:t>
      </w:r>
    </w:p>
    <w:p w14:paraId="40F4EE35" w14:textId="77777777" w:rsidR="00914A75" w:rsidRDefault="00914A75"/>
    <w:p w14:paraId="427F72D2" w14:textId="4774DB01" w:rsidR="00903517" w:rsidRDefault="00903517">
      <w:r>
        <w:rPr>
          <w:rFonts w:hint="eastAsia"/>
        </w:rPr>
        <w:t>原本は、長野立春氏から預けら</w:t>
      </w:r>
      <w:r w:rsidR="003A2913">
        <w:rPr>
          <w:rFonts w:hint="eastAsia"/>
        </w:rPr>
        <w:t>れ</w:t>
      </w:r>
      <w:r w:rsidR="009809EB">
        <w:rPr>
          <w:rFonts w:hint="eastAsia"/>
        </w:rPr>
        <w:t>た</w:t>
      </w:r>
      <w:r>
        <w:rPr>
          <w:rFonts w:hint="eastAsia"/>
        </w:rPr>
        <w:t>長陽村教育委員会の保管とな</w:t>
      </w:r>
      <w:r w:rsidR="009C366D">
        <w:rPr>
          <w:rFonts w:hint="eastAsia"/>
        </w:rPr>
        <w:t>り、現在は南阿蘇村歴史資料館に収蔵される</w:t>
      </w:r>
      <w:r>
        <w:rPr>
          <w:rFonts w:hint="eastAsia"/>
        </w:rPr>
        <w:t>。</w:t>
      </w:r>
      <w:r w:rsidR="00186367">
        <w:rPr>
          <w:rFonts w:hint="eastAsia"/>
        </w:rPr>
        <w:t>長陽村史編纂室編『長陽村史資料集　第1集』（長陽村教育委員会、2004年）、同編『長陽村史資料集　第2集』（長陽村教育委員会、2004年）、同編『長陽村史資料集　第3集』（長陽村教育委員会、2004年）</w:t>
      </w:r>
      <w:r w:rsidR="009C366D">
        <w:rPr>
          <w:rFonts w:hint="eastAsia"/>
        </w:rPr>
        <w:t>として、</w:t>
      </w:r>
      <w:r w:rsidR="00186367">
        <w:rPr>
          <w:rFonts w:hint="eastAsia"/>
        </w:rPr>
        <w:t>翻刻</w:t>
      </w:r>
      <w:r w:rsidR="009C366D">
        <w:rPr>
          <w:rFonts w:hint="eastAsia"/>
        </w:rPr>
        <w:t>が</w:t>
      </w:r>
      <w:r w:rsidR="00186367">
        <w:rPr>
          <w:rFonts w:hint="eastAsia"/>
        </w:rPr>
        <w:t>刊行されている。</w:t>
      </w:r>
    </w:p>
    <w:p w14:paraId="6B94809B" w14:textId="02128479" w:rsidR="00914A75" w:rsidRDefault="00914A75">
      <w:r w:rsidRPr="00914A75">
        <w:rPr>
          <w:rFonts w:hint="eastAsia"/>
        </w:rPr>
        <w:t>肥後国阿蘇南郷谷長野村の長野内匠惟起</w:t>
      </w:r>
      <w:r w:rsidR="00A72F84">
        <w:rPr>
          <w:rFonts w:hint="eastAsia"/>
        </w:rPr>
        <w:t>による文化十年（1813）～明治二十年（1827）にわたる</w:t>
      </w:r>
      <w:r w:rsidRPr="00914A75">
        <w:rPr>
          <w:rFonts w:hint="eastAsia"/>
        </w:rPr>
        <w:t>日記。長野氏は阿蘇家庶流にあたり、内匠は阿蘇家家来となり、阿蘇大宮司の命により『南郷事蹟考』を編纂している。既刊</w:t>
      </w:r>
      <w:r>
        <w:rPr>
          <w:rFonts w:hint="eastAsia"/>
        </w:rPr>
        <w:t>地震</w:t>
      </w:r>
      <w:r w:rsidRPr="00914A75">
        <w:rPr>
          <w:rFonts w:hint="eastAsia"/>
        </w:rPr>
        <w:t>史料集では『長野家日記』『長野家日誌』の書名により噴火・降灰記事が採録されるも、地震記事は採られず。内容は日々の天気のほか、内匠の行動等が書かれるが、記述は簡潔である。破損による後年の書き直しあり。</w:t>
      </w:r>
    </w:p>
    <w:p w14:paraId="053A82B6" w14:textId="5882EE8A" w:rsidR="00186367" w:rsidRDefault="00186367">
      <w:r>
        <w:rPr>
          <w:rFonts w:hint="eastAsia"/>
        </w:rPr>
        <w:t>本日記を含め、長野家文書の目録は長陽村史編纂室編『長陽村史資料集　第4集』（長陽村教育委員会、2004年）にあ</w:t>
      </w:r>
      <w:r w:rsidR="00075F97">
        <w:rPr>
          <w:rFonts w:hint="eastAsia"/>
        </w:rPr>
        <w:t>る</w:t>
      </w:r>
      <w:r>
        <w:rPr>
          <w:rFonts w:hint="eastAsia"/>
        </w:rPr>
        <w:t>。</w:t>
      </w:r>
    </w:p>
    <w:p w14:paraId="108B7DCA" w14:textId="77777777" w:rsidR="00914A75" w:rsidRDefault="00914A75"/>
    <w:p w14:paraId="508C328B" w14:textId="77777777" w:rsidR="00003E92" w:rsidRDefault="00003E92"/>
    <w:p w14:paraId="5C2E0676" w14:textId="1B83D470" w:rsidR="00003E92" w:rsidRDefault="00003E92">
      <w:r>
        <w:rPr>
          <w:rFonts w:hint="eastAsia"/>
        </w:rPr>
        <w:t>【参考文献】</w:t>
      </w:r>
    </w:p>
    <w:p w14:paraId="7227BB0B" w14:textId="14511D92" w:rsidR="00003E92" w:rsidRDefault="00003E92">
      <w:r w:rsidRPr="00914A75">
        <w:rPr>
          <w:rFonts w:hint="eastAsia"/>
        </w:rPr>
        <w:t>長野浩典「はじめに</w:t>
      </w:r>
      <w:r>
        <w:rPr>
          <w:rFonts w:hint="eastAsia"/>
        </w:rPr>
        <w:t>－</w:t>
      </w:r>
      <w:r w:rsidRPr="00914A75">
        <w:rPr>
          <w:rFonts w:hint="eastAsia"/>
        </w:rPr>
        <w:t>長野家と長野内匠と『長野内匠日記』の概要と意義について」</w:t>
      </w:r>
      <w:r>
        <w:rPr>
          <w:rFonts w:hint="eastAsia"/>
        </w:rPr>
        <w:t>（</w:t>
      </w:r>
      <w:r w:rsidRPr="00914A75">
        <w:rPr>
          <w:rFonts w:hint="eastAsia"/>
        </w:rPr>
        <w:t>同『ある村の幕末・明治－『長野内匠日記』でたどる</w:t>
      </w:r>
      <w:r w:rsidRPr="00914A75">
        <w:t>75年</w:t>
      </w:r>
      <w:r>
        <w:rPr>
          <w:rFonts w:hint="eastAsia"/>
        </w:rPr>
        <w:t>－</w:t>
      </w:r>
      <w:r w:rsidRPr="00914A75">
        <w:t>』</w:t>
      </w:r>
      <w:r>
        <w:rPr>
          <w:rFonts w:hint="eastAsia"/>
        </w:rPr>
        <w:t>、</w:t>
      </w:r>
      <w:r w:rsidRPr="00914A75">
        <w:t>弦書房、2013年</w:t>
      </w:r>
      <w:r>
        <w:rPr>
          <w:rFonts w:hint="eastAsia"/>
        </w:rPr>
        <w:t>）</w:t>
      </w:r>
    </w:p>
    <w:p w14:paraId="79CEA767" w14:textId="6C52DACA" w:rsidR="00003E92" w:rsidRDefault="00003E92">
      <w:r>
        <w:rPr>
          <w:rFonts w:hint="eastAsia"/>
        </w:rPr>
        <w:t>長野浩典「長野内匠日記の世界」（長陽村史編纂室編『長陽村史』、長陽村、2004年）</w:t>
      </w:r>
    </w:p>
    <w:p w14:paraId="01724093" w14:textId="77777777" w:rsidR="00003E92" w:rsidRDefault="00003E92"/>
    <w:sectPr w:rsidR="00003E9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670D5" w14:textId="77777777" w:rsidR="00340EDC" w:rsidRDefault="00340EDC" w:rsidP="009C366D">
      <w:r>
        <w:separator/>
      </w:r>
    </w:p>
  </w:endnote>
  <w:endnote w:type="continuationSeparator" w:id="0">
    <w:p w14:paraId="6DB076D0" w14:textId="77777777" w:rsidR="00340EDC" w:rsidRDefault="00340EDC" w:rsidP="009C3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71A54" w14:textId="77777777" w:rsidR="00340EDC" w:rsidRDefault="00340EDC" w:rsidP="009C366D">
      <w:r>
        <w:separator/>
      </w:r>
    </w:p>
  </w:footnote>
  <w:footnote w:type="continuationSeparator" w:id="0">
    <w:p w14:paraId="1747D965" w14:textId="77777777" w:rsidR="00340EDC" w:rsidRDefault="00340EDC" w:rsidP="009C36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75"/>
    <w:rsid w:val="00003E92"/>
    <w:rsid w:val="00075F97"/>
    <w:rsid w:val="000D3A5C"/>
    <w:rsid w:val="00186367"/>
    <w:rsid w:val="001B45D8"/>
    <w:rsid w:val="00207168"/>
    <w:rsid w:val="00210E8B"/>
    <w:rsid w:val="0021678F"/>
    <w:rsid w:val="002A6210"/>
    <w:rsid w:val="002B6568"/>
    <w:rsid w:val="00340EDC"/>
    <w:rsid w:val="003A2913"/>
    <w:rsid w:val="003E77B6"/>
    <w:rsid w:val="0071759C"/>
    <w:rsid w:val="0078099D"/>
    <w:rsid w:val="007B49A7"/>
    <w:rsid w:val="008417FA"/>
    <w:rsid w:val="00903517"/>
    <w:rsid w:val="00914A75"/>
    <w:rsid w:val="009273E1"/>
    <w:rsid w:val="00971A32"/>
    <w:rsid w:val="009809EB"/>
    <w:rsid w:val="009B6C34"/>
    <w:rsid w:val="009C366D"/>
    <w:rsid w:val="00A326D2"/>
    <w:rsid w:val="00A72F84"/>
    <w:rsid w:val="00B04594"/>
    <w:rsid w:val="00B50BC6"/>
    <w:rsid w:val="00B774BA"/>
    <w:rsid w:val="00C602CF"/>
    <w:rsid w:val="00CA5793"/>
    <w:rsid w:val="00CF1197"/>
    <w:rsid w:val="00D01E21"/>
    <w:rsid w:val="00E462F0"/>
    <w:rsid w:val="00E6004B"/>
    <w:rsid w:val="00E60404"/>
    <w:rsid w:val="00E62C4A"/>
    <w:rsid w:val="00E84D31"/>
    <w:rsid w:val="00EC7642"/>
    <w:rsid w:val="00F9368F"/>
    <w:rsid w:val="00FB39A4"/>
    <w:rsid w:val="00FF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013984"/>
  <w15:chartTrackingRefBased/>
  <w15:docId w15:val="{8EFB79E7-27D1-456A-AF81-5C6F17C20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14A7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4A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4A7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4A7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4A7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4A7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4A7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4A7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4A7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14A7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14A7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14A7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14A7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14A7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14A7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14A7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14A7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14A7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14A7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14A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14A7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14A7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14A7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14A7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14A7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14A7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14A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14A7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14A7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C366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C366D"/>
  </w:style>
  <w:style w:type="paragraph" w:styleId="ac">
    <w:name w:val="footer"/>
    <w:basedOn w:val="a"/>
    <w:link w:val="ad"/>
    <w:uiPriority w:val="99"/>
    <w:unhideWhenUsed/>
    <w:rsid w:val="009C366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C3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副首席主任研究員（１）</dc:creator>
  <cp:keywords/>
  <dc:description/>
  <cp:lastModifiedBy>水野　嶺</cp:lastModifiedBy>
  <cp:revision>16</cp:revision>
  <dcterms:created xsi:type="dcterms:W3CDTF">2025-05-01T05:46:00Z</dcterms:created>
  <dcterms:modified xsi:type="dcterms:W3CDTF">2026-08-06T00:05:00Z</dcterms:modified>
</cp:coreProperties>
</file>